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e0a67d1fe947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3c00523a9a41eb"/>
      <w:footerReference w:type="even" r:id="R8b87617a69ea4802"/>
      <w:footerReference w:type="first" r:id="Rac546115940b41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88c98b5ffe46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DFZ-2014-6341-VI-NE-EI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906d01e4243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201010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c5d5b54d2f43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f1175e8f345be" /><Relationship Type="http://schemas.openxmlformats.org/officeDocument/2006/relationships/numbering" Target="/word/numbering.xml" Id="R5db487e41dfa4586" /><Relationship Type="http://schemas.openxmlformats.org/officeDocument/2006/relationships/settings" Target="/word/settings.xml" Id="R9a11a8e29fb147ff" /><Relationship Type="http://schemas.openxmlformats.org/officeDocument/2006/relationships/image" Target="/word/media/d76e5267-d8a2-416c-87f8-9739fb854eb0.png" Id="Rae88c98b5ffe46e1" /><Relationship Type="http://schemas.openxmlformats.org/officeDocument/2006/relationships/image" Target="/word/media/56b14bd3-94c8-483f-9b4b-ece3942e55a5.png" Id="R156906d01e4243b7" /><Relationship Type="http://schemas.openxmlformats.org/officeDocument/2006/relationships/footer" Target="/word/footer1.xml" Id="R3d3c00523a9a41eb" /><Relationship Type="http://schemas.openxmlformats.org/officeDocument/2006/relationships/footer" Target="/word/footer2.xml" Id="R8b87617a69ea4802" /><Relationship Type="http://schemas.openxmlformats.org/officeDocument/2006/relationships/footer" Target="/word/footer3.xml" Id="Rac546115940b41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c5d5b54d2f4309" /></Relationships>
</file>