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2007a9b0e946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e715b89c614e40"/>
      <w:footerReference w:type="even" r:id="Rd3067bbab8204fdb"/>
      <w:footerReference w:type="first" r:id="Rf04b33625e2447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1f1d3382ff4c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DFZ-2014-6028-X-NE-EI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9699c3082f486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200811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e85e52de9645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312f95ff8c4c8f" /><Relationship Type="http://schemas.openxmlformats.org/officeDocument/2006/relationships/numbering" Target="/word/numbering.xml" Id="R860a8bfb1cb6457f" /><Relationship Type="http://schemas.openxmlformats.org/officeDocument/2006/relationships/settings" Target="/word/settings.xml" Id="Rbbc34fe2fb274996" /><Relationship Type="http://schemas.openxmlformats.org/officeDocument/2006/relationships/image" Target="/word/media/1d6d8a55-9fed-4a91-a9c5-cff152fec27b.png" Id="R841f1d3382ff4cee" /><Relationship Type="http://schemas.openxmlformats.org/officeDocument/2006/relationships/image" Target="/word/media/b60cd40f-ad9b-4da7-a1b6-6ce561a287c3.png" Id="Rb99699c3082f4860" /><Relationship Type="http://schemas.openxmlformats.org/officeDocument/2006/relationships/footer" Target="/word/footer1.xml" Id="R98e715b89c614e40" /><Relationship Type="http://schemas.openxmlformats.org/officeDocument/2006/relationships/footer" Target="/word/footer2.xml" Id="Rd3067bbab8204fdb" /><Relationship Type="http://schemas.openxmlformats.org/officeDocument/2006/relationships/footer" Target="/word/footer3.xml" Id="Rf04b33625e2447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e85e52de96459c" /></Relationships>
</file>