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431d0cfcb840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87e0092e7f413e"/>
      <w:footerReference w:type="even" r:id="Rc45f3f2e55a147ac"/>
      <w:footerReference w:type="first" r:id="Rd58c52ab021943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76225adfa46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DFZ-2014-5208-X-NE-EI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f04a5cfef47c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ac84ff574c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a54d05a63b41d2" /><Relationship Type="http://schemas.openxmlformats.org/officeDocument/2006/relationships/numbering" Target="/word/numbering.xml" Id="R5314e12c82894047" /><Relationship Type="http://schemas.openxmlformats.org/officeDocument/2006/relationships/settings" Target="/word/settings.xml" Id="Rc4f367da21994042" /><Relationship Type="http://schemas.openxmlformats.org/officeDocument/2006/relationships/image" Target="/word/media/e2e924a3-5ad2-4961-a211-04058c3d9291.png" Id="R53776225adfa4621" /><Relationship Type="http://schemas.openxmlformats.org/officeDocument/2006/relationships/image" Target="/word/media/b53ba23b-3de3-4e75-b2b0-42630ac96c8b.png" Id="R891f04a5cfef47cf" /><Relationship Type="http://schemas.openxmlformats.org/officeDocument/2006/relationships/footer" Target="/word/footer1.xml" Id="R6e87e0092e7f413e" /><Relationship Type="http://schemas.openxmlformats.org/officeDocument/2006/relationships/footer" Target="/word/footer2.xml" Id="Rc45f3f2e55a147ac" /><Relationship Type="http://schemas.openxmlformats.org/officeDocument/2006/relationships/footer" Target="/word/footer3.xml" Id="Rd58c52ab021943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ac84ff574c40ed" /></Relationships>
</file>