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ca896950ca4f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682bfdfc8f4802"/>
      <w:footerReference w:type="even" r:id="Rc44a66b9826c4e90"/>
      <w:footerReference w:type="first" r:id="R77b8c2d871b842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ac5c2588ee45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DFZ-2014-5778-X-NE-EI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d65218da3e474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fe8e612dc74f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62a0c632894ae9" /><Relationship Type="http://schemas.openxmlformats.org/officeDocument/2006/relationships/numbering" Target="/word/numbering.xml" Id="R1e22ed5da8c9402d" /><Relationship Type="http://schemas.openxmlformats.org/officeDocument/2006/relationships/settings" Target="/word/settings.xml" Id="Ree7f6e9b0e674215" /><Relationship Type="http://schemas.openxmlformats.org/officeDocument/2006/relationships/image" Target="/word/media/c294970c-13fc-44e1-9caa-5619ccc21b11.png" Id="Rb8ac5c2588ee45b8" /><Relationship Type="http://schemas.openxmlformats.org/officeDocument/2006/relationships/image" Target="/word/media/2449d353-efde-4c44-908d-a03cf4fa75f8.png" Id="R3bd65218da3e4748" /><Relationship Type="http://schemas.openxmlformats.org/officeDocument/2006/relationships/footer" Target="/word/footer1.xml" Id="R83682bfdfc8f4802" /><Relationship Type="http://schemas.openxmlformats.org/officeDocument/2006/relationships/footer" Target="/word/footer2.xml" Id="Rc44a66b9826c4e90" /><Relationship Type="http://schemas.openxmlformats.org/officeDocument/2006/relationships/footer" Target="/word/footer3.xml" Id="R77b8c2d871b842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fe8e612dc74f71" /></Relationships>
</file>