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d55adeaad74b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60a88d2cf8403e"/>
      <w:footerReference w:type="even" r:id="Rd6bb51beb6c246fb"/>
      <w:footerReference w:type="first" r:id="R1baa8d0ad9ed4f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bce25850f44c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DFZ-2014-5779-XIV-NE-EI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8c8ab3d7204e4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 (LAGO PUYEHUE);El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(LAGO PUYEHUE)</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f85998ef1bb4a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1f7b71b0504f45" /><Relationship Type="http://schemas.openxmlformats.org/officeDocument/2006/relationships/numbering" Target="/word/numbering.xml" Id="R2d00dd7dfb7c465a" /><Relationship Type="http://schemas.openxmlformats.org/officeDocument/2006/relationships/settings" Target="/word/settings.xml" Id="Rc658e105be634ed6" /><Relationship Type="http://schemas.openxmlformats.org/officeDocument/2006/relationships/image" Target="/word/media/cbe1b2da-055f-40a9-adf7-688a6ae162fa.png" Id="R44bce25850f44c9c" /><Relationship Type="http://schemas.openxmlformats.org/officeDocument/2006/relationships/image" Target="/word/media/0ef3481c-ae35-4424-9d18-e4242857f0b3.png" Id="Rad8c8ab3d7204e46" /><Relationship Type="http://schemas.openxmlformats.org/officeDocument/2006/relationships/footer" Target="/word/footer1.xml" Id="Re660a88d2cf8403e" /><Relationship Type="http://schemas.openxmlformats.org/officeDocument/2006/relationships/footer" Target="/word/footer2.xml" Id="Rd6bb51beb6c246fb" /><Relationship Type="http://schemas.openxmlformats.org/officeDocument/2006/relationships/footer" Target="/word/footer3.xml" Id="R1baa8d0ad9ed4f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85998ef1bb4a81" /></Relationships>
</file>