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63512741f34c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8e17d28405430f"/>
      <w:footerReference w:type="even" r:id="R0b6dfd58f43c4938"/>
      <w:footerReference w:type="first" r:id="Ra99aba8aafc14c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c75756c535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DFZ-2014-5210-X-NE-EI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cf4488372e41b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0d9f8cac6cd46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5fd5d8adb44342" /><Relationship Type="http://schemas.openxmlformats.org/officeDocument/2006/relationships/numbering" Target="/word/numbering.xml" Id="R09bf89a447754953" /><Relationship Type="http://schemas.openxmlformats.org/officeDocument/2006/relationships/settings" Target="/word/settings.xml" Id="R537ef8fc3dd04bc4" /><Relationship Type="http://schemas.openxmlformats.org/officeDocument/2006/relationships/image" Target="/word/media/e4a3762c-776c-41d7-b78f-858021f3f8da.png" Id="R7bc75756c5354d54" /><Relationship Type="http://schemas.openxmlformats.org/officeDocument/2006/relationships/image" Target="/word/media/c637ab51-00ae-41b1-b215-253a41296403.png" Id="Rf8cf4488372e41bb" /><Relationship Type="http://schemas.openxmlformats.org/officeDocument/2006/relationships/footer" Target="/word/footer1.xml" Id="R898e17d28405430f" /><Relationship Type="http://schemas.openxmlformats.org/officeDocument/2006/relationships/footer" Target="/word/footer2.xml" Id="R0b6dfd58f43c4938" /><Relationship Type="http://schemas.openxmlformats.org/officeDocument/2006/relationships/footer" Target="/word/footer3.xml" Id="Ra99aba8aafc14c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d9f8cac6cd468d" /></Relationships>
</file>