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c52995f02542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a396f1f3a3485d"/>
      <w:footerReference w:type="even" r:id="Re1f98bcce818479e"/>
      <w:footerReference w:type="first" r:id="R52d39f368f0644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2a08ae8a2845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DFZ-2014-5780-X-NE-EI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87c4eb845b4d9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4edf102bf341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84392c4e5844f2" /><Relationship Type="http://schemas.openxmlformats.org/officeDocument/2006/relationships/numbering" Target="/word/numbering.xml" Id="Rdb63f267ce3141ad" /><Relationship Type="http://schemas.openxmlformats.org/officeDocument/2006/relationships/settings" Target="/word/settings.xml" Id="Raf42b667cb6f4f1f" /><Relationship Type="http://schemas.openxmlformats.org/officeDocument/2006/relationships/image" Target="/word/media/fb6468ab-a73a-4663-97e0-9a58aa4fbe7e.png" Id="R5b2a08ae8a2845ea" /><Relationship Type="http://schemas.openxmlformats.org/officeDocument/2006/relationships/image" Target="/word/media/7565e123-a579-48ce-8927-cdef3e8d6f41.png" Id="R9c87c4eb845b4d94" /><Relationship Type="http://schemas.openxmlformats.org/officeDocument/2006/relationships/footer" Target="/word/footer1.xml" Id="Rb1a396f1f3a3485d" /><Relationship Type="http://schemas.openxmlformats.org/officeDocument/2006/relationships/footer" Target="/word/footer2.xml" Id="Re1f98bcce818479e" /><Relationship Type="http://schemas.openxmlformats.org/officeDocument/2006/relationships/footer" Target="/word/footer3.xml" Id="R52d39f368f0644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4edf102bf341ae" /></Relationships>
</file>