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54fec3a57f48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1e294d43d34c3a"/>
      <w:footerReference w:type="even" r:id="Ra4dad5c42f1e4842"/>
      <w:footerReference w:type="first" r:id="R7072a698aecd43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e4b13be76645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DFZ-2014-5956-V-NE-EI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d1d1f5d721486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201310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6498e2dd70e4f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76edcbc2364d1c" /><Relationship Type="http://schemas.openxmlformats.org/officeDocument/2006/relationships/numbering" Target="/word/numbering.xml" Id="R1e75355a71b240ef" /><Relationship Type="http://schemas.openxmlformats.org/officeDocument/2006/relationships/settings" Target="/word/settings.xml" Id="R9820a7a25e354762" /><Relationship Type="http://schemas.openxmlformats.org/officeDocument/2006/relationships/image" Target="/word/media/f8ffb2fa-c2f4-464d-81ef-e8d4895177ec.png" Id="Re7e4b13be76645d0" /><Relationship Type="http://schemas.openxmlformats.org/officeDocument/2006/relationships/image" Target="/word/media/15435280-6535-424f-9685-9749026f5b39.png" Id="R25d1d1f5d721486c" /><Relationship Type="http://schemas.openxmlformats.org/officeDocument/2006/relationships/footer" Target="/word/footer1.xml" Id="R541e294d43d34c3a" /><Relationship Type="http://schemas.openxmlformats.org/officeDocument/2006/relationships/footer" Target="/word/footer2.xml" Id="Ra4dad5c42f1e4842" /><Relationship Type="http://schemas.openxmlformats.org/officeDocument/2006/relationships/footer" Target="/word/footer3.xml" Id="R7072a698aecd43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498e2dd70e4f2e" /></Relationships>
</file>