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f346661f2840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1b2b7d63f84440"/>
      <w:footerReference w:type="even" r:id="R75eb74eb442e40eb"/>
      <w:footerReference w:type="first" r:id="R1abc5c0a7e834e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f22f37d40543f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DFZ-2014-5769-X-NE-EI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56be7711cf442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08-2013</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47bb0b016bc4d7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5ff488b9974b8b" /><Relationship Type="http://schemas.openxmlformats.org/officeDocument/2006/relationships/numbering" Target="/word/numbering.xml" Id="R417a1229efc64def" /><Relationship Type="http://schemas.openxmlformats.org/officeDocument/2006/relationships/settings" Target="/word/settings.xml" Id="Rc7f80a1c8d4745a6" /><Relationship Type="http://schemas.openxmlformats.org/officeDocument/2006/relationships/image" Target="/word/media/9bb5530a-bffb-420a-b4a4-b47c498c993e.png" Id="R0bf22f37d40543fc" /><Relationship Type="http://schemas.openxmlformats.org/officeDocument/2006/relationships/image" Target="/word/media/9b81843e-e7a3-42ff-a526-73dc59ea0971.png" Id="Rbd56be7711cf4421" /><Relationship Type="http://schemas.openxmlformats.org/officeDocument/2006/relationships/footer" Target="/word/footer1.xml" Id="R911b2b7d63f84440" /><Relationship Type="http://schemas.openxmlformats.org/officeDocument/2006/relationships/footer" Target="/word/footer2.xml" Id="R75eb74eb442e40eb" /><Relationship Type="http://schemas.openxmlformats.org/officeDocument/2006/relationships/footer" Target="/word/footer3.xml" Id="R1abc5c0a7e834e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7bb0b016bc4d7c" /></Relationships>
</file>