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6c7c8b32b349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0004a5da974432"/>
      <w:footerReference w:type="even" r:id="R8bfb5e0556c14b62"/>
      <w:footerReference w:type="first" r:id="R0767fceb6f964a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508557421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DFZ-2014-3603-IX-NE-EI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49171cb3b44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af0ba9cd20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dd79a018a4306" /><Relationship Type="http://schemas.openxmlformats.org/officeDocument/2006/relationships/numbering" Target="/word/numbering.xml" Id="R4e34275ceca742ed" /><Relationship Type="http://schemas.openxmlformats.org/officeDocument/2006/relationships/settings" Target="/word/settings.xml" Id="R4fe2f9f96bd648cd" /><Relationship Type="http://schemas.openxmlformats.org/officeDocument/2006/relationships/image" Target="/word/media/30faa2ff-a452-4aa8-9043-b3b8385d51db.png" Id="Rdcf5085574214d81" /><Relationship Type="http://schemas.openxmlformats.org/officeDocument/2006/relationships/image" Target="/word/media/ad731367-796e-437f-b4ab-e534082e31ee.png" Id="Rbe149171cb3b4403" /><Relationship Type="http://schemas.openxmlformats.org/officeDocument/2006/relationships/footer" Target="/word/footer1.xml" Id="R850004a5da974432" /><Relationship Type="http://schemas.openxmlformats.org/officeDocument/2006/relationships/footer" Target="/word/footer2.xml" Id="R8bfb5e0556c14b62" /><Relationship Type="http://schemas.openxmlformats.org/officeDocument/2006/relationships/footer" Target="/word/footer3.xml" Id="R0767fceb6f964a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af0ba9cd20464d" /></Relationships>
</file>