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2af276deca46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48478b4b7d4353"/>
      <w:footerReference w:type="even" r:id="Rdbc6d8c2a9e6406d"/>
      <w:footerReference w:type="first" r:id="R8f73a68eff0e45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24ea8802964c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DFZ-2014-5774-XIII-NE-EI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6c7d39d3f4450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d8f63dd48646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c55aa6ac874f68" /><Relationship Type="http://schemas.openxmlformats.org/officeDocument/2006/relationships/numbering" Target="/word/numbering.xml" Id="Rc4dde5c91b174692" /><Relationship Type="http://schemas.openxmlformats.org/officeDocument/2006/relationships/settings" Target="/word/settings.xml" Id="R2b6489c09ed5403f" /><Relationship Type="http://schemas.openxmlformats.org/officeDocument/2006/relationships/image" Target="/word/media/ae99a778-3321-4f4d-bde3-526a13fddf60.png" Id="Raf24ea8802964c1e" /><Relationship Type="http://schemas.openxmlformats.org/officeDocument/2006/relationships/image" Target="/word/media/867b4af9-a9e1-4e3e-a032-024138d01b68.png" Id="R656c7d39d3f44509" /><Relationship Type="http://schemas.openxmlformats.org/officeDocument/2006/relationships/footer" Target="/word/footer1.xml" Id="Raf48478b4b7d4353" /><Relationship Type="http://schemas.openxmlformats.org/officeDocument/2006/relationships/footer" Target="/word/footer2.xml" Id="Rdbc6d8c2a9e6406d" /><Relationship Type="http://schemas.openxmlformats.org/officeDocument/2006/relationships/footer" Target="/word/footer3.xml" Id="R8f73a68eff0e45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d8f63dd48646e6" /></Relationships>
</file>