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c68eef33a040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dc48671839745f9"/>
      <w:footerReference w:type="even" r:id="R4c75dbfb5dc141e1"/>
      <w:footerReference w:type="first" r:id="Rb3ddd50ae5cd41e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5b2f3a6fe54ce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DFZ-2014-6029-X-NE-EI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2b424294874b3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201307</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201308</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201111</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200810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MARZO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2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4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79e8fd819eb4df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ecdd41a3cc4473" /><Relationship Type="http://schemas.openxmlformats.org/officeDocument/2006/relationships/numbering" Target="/word/numbering.xml" Id="Rabe8dae7f8d54ad7" /><Relationship Type="http://schemas.openxmlformats.org/officeDocument/2006/relationships/settings" Target="/word/settings.xml" Id="Rd7435aa2c3714073" /><Relationship Type="http://schemas.openxmlformats.org/officeDocument/2006/relationships/image" Target="/word/media/d1ed26b9-29d5-4fbd-a269-c06594b7680e.png" Id="R675b2f3a6fe54ce3" /><Relationship Type="http://schemas.openxmlformats.org/officeDocument/2006/relationships/image" Target="/word/media/7a5c3b69-71f9-42d4-ada1-e8e786850550.png" Id="R9b2b424294874b3f" /><Relationship Type="http://schemas.openxmlformats.org/officeDocument/2006/relationships/footer" Target="/word/footer1.xml" Id="Radc48671839745f9" /><Relationship Type="http://schemas.openxmlformats.org/officeDocument/2006/relationships/footer" Target="/word/footer2.xml" Id="R4c75dbfb5dc141e1" /><Relationship Type="http://schemas.openxmlformats.org/officeDocument/2006/relationships/footer" Target="/word/footer3.xml" Id="Rb3ddd50ae5cd41e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79e8fd819eb4df8" /></Relationships>
</file>