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13fb98d91342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506cbfdba64354"/>
      <w:footerReference w:type="even" r:id="Re80bb6839c5047a8"/>
      <w:footerReference w:type="first" r:id="Rc2d59bb6e7064c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632247c6124a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DFZ-2014-3167-X-NE-EI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19ffe03c584b7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2b313a0272d40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db773037194025" /><Relationship Type="http://schemas.openxmlformats.org/officeDocument/2006/relationships/numbering" Target="/word/numbering.xml" Id="R49a05e41507f407f" /><Relationship Type="http://schemas.openxmlformats.org/officeDocument/2006/relationships/settings" Target="/word/settings.xml" Id="R24f3645bc5844c79" /><Relationship Type="http://schemas.openxmlformats.org/officeDocument/2006/relationships/image" Target="/word/media/281d894e-9936-4c0c-954a-fec5e0c12fce.png" Id="Rb3632247c6124a20" /><Relationship Type="http://schemas.openxmlformats.org/officeDocument/2006/relationships/image" Target="/word/media/572df47f-b8eb-4379-a8ef-108921e93210.png" Id="R6719ffe03c584b7f" /><Relationship Type="http://schemas.openxmlformats.org/officeDocument/2006/relationships/footer" Target="/word/footer1.xml" Id="R08506cbfdba64354" /><Relationship Type="http://schemas.openxmlformats.org/officeDocument/2006/relationships/footer" Target="/word/footer2.xml" Id="Re80bb6839c5047a8" /><Relationship Type="http://schemas.openxmlformats.org/officeDocument/2006/relationships/footer" Target="/word/footer3.xml" Id="Rc2d59bb6e7064c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b313a0272d4073" /></Relationships>
</file>