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1f1225ff2a4c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f078b3882b43b3"/>
      <w:footerReference w:type="even" r:id="R9bf622658049405f"/>
      <w:footerReference w:type="first" r:id="Rea06a223f9d944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9897ba305741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DFZ-2015-7311-IX-NE-EI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6df39378784f00"/>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ABRIL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6cfa3f795df4a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7f6fc91ea3413d" /><Relationship Type="http://schemas.openxmlformats.org/officeDocument/2006/relationships/numbering" Target="/word/numbering.xml" Id="Re28607b2b7614648" /><Relationship Type="http://schemas.openxmlformats.org/officeDocument/2006/relationships/settings" Target="/word/settings.xml" Id="R5e215be53c274196" /><Relationship Type="http://schemas.openxmlformats.org/officeDocument/2006/relationships/image" Target="/word/media/0b15622b-e529-4ca1-9c7e-7e64057eaaa4.png" Id="R8a9897ba3057418d" /><Relationship Type="http://schemas.openxmlformats.org/officeDocument/2006/relationships/image" Target="/word/media/bdd9acaa-f0d5-4dd9-83b5-5e04823b6827.png" Id="Raa6df39378784f00" /><Relationship Type="http://schemas.openxmlformats.org/officeDocument/2006/relationships/footer" Target="/word/footer1.xml" Id="R01f078b3882b43b3" /><Relationship Type="http://schemas.openxmlformats.org/officeDocument/2006/relationships/footer" Target="/word/footer2.xml" Id="R9bf622658049405f" /><Relationship Type="http://schemas.openxmlformats.org/officeDocument/2006/relationships/footer" Target="/word/footer3.xml" Id="Rea06a223f9d944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6cfa3f795df4aed" /></Relationships>
</file>