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850fda3ce242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007b0c9936d4a38"/>
      <w:footerReference w:type="even" r:id="Rc3596a0177884f72"/>
      <w:footerReference w:type="first" r:id="R978df098f4874fb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d44baac1294ab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DFZ-2014-5727-VI-NE-EI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aeb7bdf9cc64c2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JUNIO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JUNIO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9d52207596a47a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f9fa4785f34d52" /><Relationship Type="http://schemas.openxmlformats.org/officeDocument/2006/relationships/numbering" Target="/word/numbering.xml" Id="R8348e9630bd24bab" /><Relationship Type="http://schemas.openxmlformats.org/officeDocument/2006/relationships/settings" Target="/word/settings.xml" Id="R5e0e4dd48b294a26" /><Relationship Type="http://schemas.openxmlformats.org/officeDocument/2006/relationships/image" Target="/word/media/cf7e4928-490b-498d-91b9-3cae2d4302f3.png" Id="Re1d44baac1294abe" /><Relationship Type="http://schemas.openxmlformats.org/officeDocument/2006/relationships/image" Target="/word/media/9d3963a9-4265-4040-83aa-f888df26269e.png" Id="Rfaeb7bdf9cc64c2d" /><Relationship Type="http://schemas.openxmlformats.org/officeDocument/2006/relationships/footer" Target="/word/footer1.xml" Id="R9007b0c9936d4a38" /><Relationship Type="http://schemas.openxmlformats.org/officeDocument/2006/relationships/footer" Target="/word/footer2.xml" Id="Rc3596a0177884f72" /><Relationship Type="http://schemas.openxmlformats.org/officeDocument/2006/relationships/footer" Target="/word/footer3.xml" Id="R978df098f4874fb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9d52207596a47a0" /></Relationships>
</file>