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6ffc2f0e3647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b29aef541b4ff2"/>
      <w:footerReference w:type="even" r:id="R5468e40a76004eb4"/>
      <w:footerReference w:type="first" r:id="R8968e6632ed24a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d4d104ca3a4f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DFZ-2014-5147-VI-NE-EI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9b92c492b14e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3cb2aca83048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d33c792ec415e" /><Relationship Type="http://schemas.openxmlformats.org/officeDocument/2006/relationships/numbering" Target="/word/numbering.xml" Id="R394d84d246194689" /><Relationship Type="http://schemas.openxmlformats.org/officeDocument/2006/relationships/settings" Target="/word/settings.xml" Id="R48bcbea25a2442ab" /><Relationship Type="http://schemas.openxmlformats.org/officeDocument/2006/relationships/image" Target="/word/media/777dfd11-909d-4afb-90db-44bf6cd5f119.png" Id="R20d4d104ca3a4f9b" /><Relationship Type="http://schemas.openxmlformats.org/officeDocument/2006/relationships/image" Target="/word/media/c90449d8-f211-4cb0-807d-e7b7cb8f52ed.png" Id="R2d9b92c492b14e2c" /><Relationship Type="http://schemas.openxmlformats.org/officeDocument/2006/relationships/footer" Target="/word/footer1.xml" Id="R9bb29aef541b4ff2" /><Relationship Type="http://schemas.openxmlformats.org/officeDocument/2006/relationships/footer" Target="/word/footer2.xml" Id="R5468e40a76004eb4" /><Relationship Type="http://schemas.openxmlformats.org/officeDocument/2006/relationships/footer" Target="/word/footer3.xml" Id="R8968e6632ed24a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3cb2aca83048c2" /></Relationships>
</file>