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2cf1c0bcb48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e12c14ebed45ae"/>
      <w:footerReference w:type="even" r:id="Rf26290ef79e048c0"/>
      <w:footerReference w:type="first" r:id="Ref24757e472e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58002d35140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DFZ-2014-3611-XIV-NE-EI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a5e5a4d50413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e078cbb99b49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6e0fe5d8e74f1f" /><Relationship Type="http://schemas.openxmlformats.org/officeDocument/2006/relationships/numbering" Target="/word/numbering.xml" Id="R6e2d705563de4a75" /><Relationship Type="http://schemas.openxmlformats.org/officeDocument/2006/relationships/settings" Target="/word/settings.xml" Id="Rbcb5b4ef80e146d1" /><Relationship Type="http://schemas.openxmlformats.org/officeDocument/2006/relationships/image" Target="/word/media/9e239a21-74fb-4e36-b909-64ba15a7ea17.png" Id="R29058002d3514037" /><Relationship Type="http://schemas.openxmlformats.org/officeDocument/2006/relationships/image" Target="/word/media/604663c9-d150-430d-83a2-4b83be421e70.png" Id="Rf2da5e5a4d504137" /><Relationship Type="http://schemas.openxmlformats.org/officeDocument/2006/relationships/footer" Target="/word/footer1.xml" Id="R84e12c14ebed45ae" /><Relationship Type="http://schemas.openxmlformats.org/officeDocument/2006/relationships/footer" Target="/word/footer2.xml" Id="Rf26290ef79e048c0" /><Relationship Type="http://schemas.openxmlformats.org/officeDocument/2006/relationships/footer" Target="/word/footer3.xml" Id="Ref24757e472e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e078cbb99b49cb" /></Relationships>
</file>