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38d99fedb148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f8c48c0bba4e1b"/>
      <w:footerReference w:type="even" r:id="R4e274c09d616483d"/>
      <w:footerReference w:type="first" r:id="R44e85f2aec6c48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92b1b0d52f49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DFZ-2014-6317-VIII-NE-EI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9fe35b9393437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283b2d9ac549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bd868267e34d38" /><Relationship Type="http://schemas.openxmlformats.org/officeDocument/2006/relationships/numbering" Target="/word/numbering.xml" Id="Rf772ef0d5c514f2d" /><Relationship Type="http://schemas.openxmlformats.org/officeDocument/2006/relationships/settings" Target="/word/settings.xml" Id="R7985c9017e36481e" /><Relationship Type="http://schemas.openxmlformats.org/officeDocument/2006/relationships/image" Target="/word/media/812d69ea-b4ba-473b-85cb-9f336b8970ce.png" Id="R3692b1b0d52f49d3" /><Relationship Type="http://schemas.openxmlformats.org/officeDocument/2006/relationships/image" Target="/word/media/11e9afa8-937a-4536-b69f-f0661f5d0c13.png" Id="Rb09fe35b93934373" /><Relationship Type="http://schemas.openxmlformats.org/officeDocument/2006/relationships/footer" Target="/word/footer1.xml" Id="Rfdf8c48c0bba4e1b" /><Relationship Type="http://schemas.openxmlformats.org/officeDocument/2006/relationships/footer" Target="/word/footer2.xml" Id="R4e274c09d616483d" /><Relationship Type="http://schemas.openxmlformats.org/officeDocument/2006/relationships/footer" Target="/word/footer3.xml" Id="R44e85f2aec6c48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283b2d9ac5492f" /></Relationships>
</file>