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e0f68561a143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111f79c28f4b67"/>
      <w:footerReference w:type="even" r:id="R6d135cd90e2c422a"/>
      <w:footerReference w:type="first" r:id="R14500b743c0944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c4130ceec540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DFZ-2014-4583-VI-NE-EI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ba8df0cc2e42e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1dcd773b00e44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9543743d9d4beb" /><Relationship Type="http://schemas.openxmlformats.org/officeDocument/2006/relationships/numbering" Target="/word/numbering.xml" Id="R875572d14b2344c0" /><Relationship Type="http://schemas.openxmlformats.org/officeDocument/2006/relationships/settings" Target="/word/settings.xml" Id="R19d739cfd8144d4b" /><Relationship Type="http://schemas.openxmlformats.org/officeDocument/2006/relationships/image" Target="/word/media/4314d1b7-a0d8-4412-af45-2e85c160ac87.png" Id="Rfdc4130ceec5407f" /><Relationship Type="http://schemas.openxmlformats.org/officeDocument/2006/relationships/image" Target="/word/media/f37745d8-2ee3-4cb6-99f3-8e3be75e4816.png" Id="R0aba8df0cc2e42e9" /><Relationship Type="http://schemas.openxmlformats.org/officeDocument/2006/relationships/footer" Target="/word/footer1.xml" Id="R7e111f79c28f4b67" /><Relationship Type="http://schemas.openxmlformats.org/officeDocument/2006/relationships/footer" Target="/word/footer2.xml" Id="R6d135cd90e2c422a" /><Relationship Type="http://schemas.openxmlformats.org/officeDocument/2006/relationships/footer" Target="/word/footer3.xml" Id="R14500b743c0944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dcd773b00e4494" /></Relationships>
</file>