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fc406cf86d44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4c418714494056"/>
      <w:footerReference w:type="even" r:id="R8f6218b8bc61463a"/>
      <w:footerReference w:type="first" r:id="R66214b880a0a43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e987ecaf6748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DFZ-2014-6098-XIII-NE-EI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c561f00d674fe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201004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64055f208b4e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fad4e01004bfe" /><Relationship Type="http://schemas.openxmlformats.org/officeDocument/2006/relationships/numbering" Target="/word/numbering.xml" Id="R11e67b4cdb9d443c" /><Relationship Type="http://schemas.openxmlformats.org/officeDocument/2006/relationships/settings" Target="/word/settings.xml" Id="Rd213765b0e23462f" /><Relationship Type="http://schemas.openxmlformats.org/officeDocument/2006/relationships/image" Target="/word/media/40b56fbe-caf7-40b3-88a1-7bd60abe788c.png" Id="R5de987ecaf674854" /><Relationship Type="http://schemas.openxmlformats.org/officeDocument/2006/relationships/image" Target="/word/media/dbdfbb3b-ba5b-4455-9439-e034d86855ea.png" Id="R4bc561f00d674fef" /><Relationship Type="http://schemas.openxmlformats.org/officeDocument/2006/relationships/footer" Target="/word/footer1.xml" Id="R7f4c418714494056" /><Relationship Type="http://schemas.openxmlformats.org/officeDocument/2006/relationships/footer" Target="/word/footer2.xml" Id="R8f6218b8bc61463a" /><Relationship Type="http://schemas.openxmlformats.org/officeDocument/2006/relationships/footer" Target="/word/footer3.xml" Id="R66214b880a0a43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64055f208b4e4a" /></Relationships>
</file>