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2f0b04ea1147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1553cae2f44f82"/>
      <w:footerReference w:type="even" r:id="Rc18a059af0654fe1"/>
      <w:footerReference w:type="first" r:id="R3b96f37c96dd46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3acc9758114a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DFZ-2014-6376-VII-NE-EI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2285308798481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201103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dae36fbb354e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a5b6f63e444b02" /><Relationship Type="http://schemas.openxmlformats.org/officeDocument/2006/relationships/numbering" Target="/word/numbering.xml" Id="R2308b88ac506401b" /><Relationship Type="http://schemas.openxmlformats.org/officeDocument/2006/relationships/settings" Target="/word/settings.xml" Id="Ra6b119d3b9924abf" /><Relationship Type="http://schemas.openxmlformats.org/officeDocument/2006/relationships/image" Target="/word/media/a4315b41-e17c-4d86-bd67-0d816c054579.png" Id="R393acc9758114af7" /><Relationship Type="http://schemas.openxmlformats.org/officeDocument/2006/relationships/image" Target="/word/media/65f684a0-c0b7-4260-be32-a56f172c4b40.png" Id="Rcb2285308798481f" /><Relationship Type="http://schemas.openxmlformats.org/officeDocument/2006/relationships/footer" Target="/word/footer1.xml" Id="R081553cae2f44f82" /><Relationship Type="http://schemas.openxmlformats.org/officeDocument/2006/relationships/footer" Target="/word/footer2.xml" Id="Rc18a059af0654fe1" /><Relationship Type="http://schemas.openxmlformats.org/officeDocument/2006/relationships/footer" Target="/word/footer3.xml" Id="R3b96f37c96dd46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dae36fbb354ec4" /></Relationships>
</file>