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3574df11304f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bb18fa552c49dc"/>
      <w:footerReference w:type="even" r:id="R47e1376320934f12"/>
      <w:footerReference w:type="first" r:id="R605ea9f7a08446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dbac4d3b044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DFZ-2014-5142-VII-NE-EI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0a88a6406455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107f30942c4e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3ecd9d0d4c4c16" /><Relationship Type="http://schemas.openxmlformats.org/officeDocument/2006/relationships/numbering" Target="/word/numbering.xml" Id="R2ea71df151ea4f25" /><Relationship Type="http://schemas.openxmlformats.org/officeDocument/2006/relationships/settings" Target="/word/settings.xml" Id="Rcaae8c36196e43ef" /><Relationship Type="http://schemas.openxmlformats.org/officeDocument/2006/relationships/image" Target="/word/media/ad922e8b-86dc-48c2-9dba-888dbc97617b.png" Id="R8d1dbac4d3b044f4" /><Relationship Type="http://schemas.openxmlformats.org/officeDocument/2006/relationships/image" Target="/word/media/6fb1d05e-6b93-4cc1-8486-4ecc6f63b59a.png" Id="Rda30a88a64064555" /><Relationship Type="http://schemas.openxmlformats.org/officeDocument/2006/relationships/footer" Target="/word/footer1.xml" Id="R2bbb18fa552c49dc" /><Relationship Type="http://schemas.openxmlformats.org/officeDocument/2006/relationships/footer" Target="/word/footer2.xml" Id="R47e1376320934f12" /><Relationship Type="http://schemas.openxmlformats.org/officeDocument/2006/relationships/footer" Target="/word/footer3.xml" Id="R605ea9f7a08446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107f30942c4efe" /></Relationships>
</file>