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390a116f054b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bbb5daa30d4426"/>
      <w:footerReference w:type="even" r:id="R9d1ad3b6af864f9d"/>
      <w:footerReference w:type="first" r:id="R6fe8e752f4804f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d69e51bcc64a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DFZ-2014-5143-X-NE-EI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912cf153542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3d70d98dca4f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ced0c717964d77" /><Relationship Type="http://schemas.openxmlformats.org/officeDocument/2006/relationships/numbering" Target="/word/numbering.xml" Id="Rb06d3f1876ec4577" /><Relationship Type="http://schemas.openxmlformats.org/officeDocument/2006/relationships/settings" Target="/word/settings.xml" Id="Rc3b69b5ed85e4be8" /><Relationship Type="http://schemas.openxmlformats.org/officeDocument/2006/relationships/image" Target="/word/media/4ab11bec-1045-4f21-a465-e668c10c779f.png" Id="Re9d69e51bcc64ac1" /><Relationship Type="http://schemas.openxmlformats.org/officeDocument/2006/relationships/image" Target="/word/media/13a1c125-3f6c-4448-afb1-c89a24b11a5f.png" Id="Re02912cf153542ff" /><Relationship Type="http://schemas.openxmlformats.org/officeDocument/2006/relationships/footer" Target="/word/footer1.xml" Id="Raebbb5daa30d4426" /><Relationship Type="http://schemas.openxmlformats.org/officeDocument/2006/relationships/footer" Target="/word/footer2.xml" Id="R9d1ad3b6af864f9d" /><Relationship Type="http://schemas.openxmlformats.org/officeDocument/2006/relationships/footer" Target="/word/footer3.xml" Id="R6fe8e752f4804f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3d70d98dca4f74" /></Relationships>
</file>