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4ff144a72543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ad32ef7fe24f48"/>
      <w:footerReference w:type="even" r:id="R489dd53d002849ea"/>
      <w:footerReference w:type="first" r:id="Rba7a5ba2f07c4d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ac749975eb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DFZ-2014-5713-X-NE-EI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4e8abb33c14b1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a921363d80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7536debc7147ac" /><Relationship Type="http://schemas.openxmlformats.org/officeDocument/2006/relationships/numbering" Target="/word/numbering.xml" Id="R3686de09bc13475c" /><Relationship Type="http://schemas.openxmlformats.org/officeDocument/2006/relationships/settings" Target="/word/settings.xml" Id="R8398b7a272c84524" /><Relationship Type="http://schemas.openxmlformats.org/officeDocument/2006/relationships/image" Target="/word/media/ac38b83a-78ab-4a29-a168-cc9ce03117ab.png" Id="R32ac749975eb4354" /><Relationship Type="http://schemas.openxmlformats.org/officeDocument/2006/relationships/image" Target="/word/media/d45fabb9-c09b-4d0a-9eee-606607a1f089.png" Id="Rce4e8abb33c14b19" /><Relationship Type="http://schemas.openxmlformats.org/officeDocument/2006/relationships/footer" Target="/word/footer1.xml" Id="R18ad32ef7fe24f48" /><Relationship Type="http://schemas.openxmlformats.org/officeDocument/2006/relationships/footer" Target="/word/footer2.xml" Id="R489dd53d002849ea" /><Relationship Type="http://schemas.openxmlformats.org/officeDocument/2006/relationships/footer" Target="/word/footer3.xml" Id="Rba7a5ba2f07c4d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921363d804405" /></Relationships>
</file>