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96fdc24e4d40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f0b978ff9148df"/>
      <w:footerReference w:type="even" r:id="Rc9fbd178b1d04edc"/>
      <w:footerReference w:type="first" r:id="R008e5656d15e46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6d1ca616c45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DFZ-2014-5967-X-NE-EI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2bd1fd9cd442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566e24874d40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de4ca269f54cd5" /><Relationship Type="http://schemas.openxmlformats.org/officeDocument/2006/relationships/numbering" Target="/word/numbering.xml" Id="R462171efc81a47f7" /><Relationship Type="http://schemas.openxmlformats.org/officeDocument/2006/relationships/settings" Target="/word/settings.xml" Id="R9562dbce9b824b3b" /><Relationship Type="http://schemas.openxmlformats.org/officeDocument/2006/relationships/image" Target="/word/media/b29ea886-c67d-41ee-922f-7aa3eb006369.png" Id="R7116d1ca616c4526" /><Relationship Type="http://schemas.openxmlformats.org/officeDocument/2006/relationships/image" Target="/word/media/ee851247-210d-44a8-b707-d8df5c1396e5.png" Id="R14b2bd1fd9cd4420" /><Relationship Type="http://schemas.openxmlformats.org/officeDocument/2006/relationships/footer" Target="/word/footer1.xml" Id="R9ff0b978ff9148df" /><Relationship Type="http://schemas.openxmlformats.org/officeDocument/2006/relationships/footer" Target="/word/footer2.xml" Id="Rc9fbd178b1d04edc" /><Relationship Type="http://schemas.openxmlformats.org/officeDocument/2006/relationships/footer" Target="/word/footer3.xml" Id="R008e5656d15e46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66e24874d4002" /></Relationships>
</file>