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64c90e55b948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ac7032b2184355"/>
      <w:footerReference w:type="even" r:id="R2e53d14309e44364"/>
      <w:footerReference w:type="first" r:id="Rc3001c4b5b234d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f717bd2c324c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DFZ-2014-5714-X-NE-EI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841e281921448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JUNIO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acef2058cd044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d2ca18dbb74902" /><Relationship Type="http://schemas.openxmlformats.org/officeDocument/2006/relationships/numbering" Target="/word/numbering.xml" Id="R0ae47a33a6f44b84" /><Relationship Type="http://schemas.openxmlformats.org/officeDocument/2006/relationships/settings" Target="/word/settings.xml" Id="R1f76d536169849cc" /><Relationship Type="http://schemas.openxmlformats.org/officeDocument/2006/relationships/image" Target="/word/media/fc23b4cf-d6fe-4b59-98a5-362c399dcc22.png" Id="Rf8f717bd2c324c9a" /><Relationship Type="http://schemas.openxmlformats.org/officeDocument/2006/relationships/image" Target="/word/media/d9570cd1-7ae9-496e-9719-6d7e996e76df.png" Id="Rb0841e281921448f" /><Relationship Type="http://schemas.openxmlformats.org/officeDocument/2006/relationships/footer" Target="/word/footer1.xml" Id="R23ac7032b2184355" /><Relationship Type="http://schemas.openxmlformats.org/officeDocument/2006/relationships/footer" Target="/word/footer2.xml" Id="R2e53d14309e44364" /><Relationship Type="http://schemas.openxmlformats.org/officeDocument/2006/relationships/footer" Target="/word/footer3.xml" Id="Rc3001c4b5b234d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cef2058cd04431" /></Relationships>
</file>