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06a3231d3a41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664d3296b54e8b"/>
      <w:footerReference w:type="even" r:id="R0d63454366594db0"/>
      <w:footerReference w:type="first" r:id="R06ab33efb8e3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f61fc8a1434e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DFZ-2014-5145-XIII-NE-EI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050cb5fa64412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0d0dc330b84b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4850674f9b47a5" /><Relationship Type="http://schemas.openxmlformats.org/officeDocument/2006/relationships/numbering" Target="/word/numbering.xml" Id="R98e7ffa9ce9d4f35" /><Relationship Type="http://schemas.openxmlformats.org/officeDocument/2006/relationships/settings" Target="/word/settings.xml" Id="R5445f14edbae44e2" /><Relationship Type="http://schemas.openxmlformats.org/officeDocument/2006/relationships/image" Target="/word/media/7adccdfe-039f-4392-acba-de1ad9b338a3.png" Id="R30f61fc8a1434e33" /><Relationship Type="http://schemas.openxmlformats.org/officeDocument/2006/relationships/image" Target="/word/media/45502e70-e96d-4d20-b3d3-8fb671da3c5f.png" Id="R2d050cb5fa64412e" /><Relationship Type="http://schemas.openxmlformats.org/officeDocument/2006/relationships/footer" Target="/word/footer1.xml" Id="R1c664d3296b54e8b" /><Relationship Type="http://schemas.openxmlformats.org/officeDocument/2006/relationships/footer" Target="/word/footer2.xml" Id="R0d63454366594db0" /><Relationship Type="http://schemas.openxmlformats.org/officeDocument/2006/relationships/footer" Target="/word/footer3.xml" Id="R06ab33efb8e3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0d0dc330b84ba0" /></Relationships>
</file>