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a03d3b63c44f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1b082b96274a4e"/>
      <w:footerReference w:type="even" r:id="R12f8796f7e7546eb"/>
      <w:footerReference w:type="first" r:id="R837d0aeb0dae43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ba7158bb240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DFZ-2014-3158-XIII-NE-EI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1141a9129243c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c3c3aaa04f44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67ecc8d6a54613" /><Relationship Type="http://schemas.openxmlformats.org/officeDocument/2006/relationships/numbering" Target="/word/numbering.xml" Id="R2b948032fc60457d" /><Relationship Type="http://schemas.openxmlformats.org/officeDocument/2006/relationships/settings" Target="/word/settings.xml" Id="R918670fbb58346a0" /><Relationship Type="http://schemas.openxmlformats.org/officeDocument/2006/relationships/image" Target="/word/media/ce16518f-0049-4b96-8bc7-a20fd809acb1.png" Id="Re92ba7158bb2401b" /><Relationship Type="http://schemas.openxmlformats.org/officeDocument/2006/relationships/image" Target="/word/media/b045018d-0149-4d17-84c3-68dd595316ba.png" Id="R451141a9129243c0" /><Relationship Type="http://schemas.openxmlformats.org/officeDocument/2006/relationships/footer" Target="/word/footer1.xml" Id="R1b1b082b96274a4e" /><Relationship Type="http://schemas.openxmlformats.org/officeDocument/2006/relationships/footer" Target="/word/footer2.xml" Id="R12f8796f7e7546eb" /><Relationship Type="http://schemas.openxmlformats.org/officeDocument/2006/relationships/footer" Target="/word/footer3.xml" Id="R837d0aeb0dae43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c3c3aaa04f44f3" /></Relationships>
</file>