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51b531559948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a33dfcbae24f64"/>
      <w:footerReference w:type="even" r:id="R80385e82f7b54c9f"/>
      <w:footerReference w:type="first" r:id="R256fac8ff3b448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a7056b47b46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DFZ-2014-6314-XIII-NE-EI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5a0a6abf1b4c1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039a0fded543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944b28cedb479c" /><Relationship Type="http://schemas.openxmlformats.org/officeDocument/2006/relationships/numbering" Target="/word/numbering.xml" Id="R24da1486e2094d01" /><Relationship Type="http://schemas.openxmlformats.org/officeDocument/2006/relationships/settings" Target="/word/settings.xml" Id="Re3a58e5843494eab" /><Relationship Type="http://schemas.openxmlformats.org/officeDocument/2006/relationships/image" Target="/word/media/00d31a55-9aba-4c81-b47c-c99c48424698.png" Id="R83ca7056b47b464b" /><Relationship Type="http://schemas.openxmlformats.org/officeDocument/2006/relationships/image" Target="/word/media/d6ebe14a-8059-4f19-9f2a-cc6015cb9023.png" Id="R1b5a0a6abf1b4c10" /><Relationship Type="http://schemas.openxmlformats.org/officeDocument/2006/relationships/footer" Target="/word/footer1.xml" Id="R5fa33dfcbae24f64" /><Relationship Type="http://schemas.openxmlformats.org/officeDocument/2006/relationships/footer" Target="/word/footer2.xml" Id="R80385e82f7b54c9f" /><Relationship Type="http://schemas.openxmlformats.org/officeDocument/2006/relationships/footer" Target="/word/footer3.xml" Id="R256fac8ff3b448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039a0fded54302" /></Relationships>
</file>