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b8ff973c146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41137560c34314"/>
      <w:footerReference w:type="even" r:id="R1eaffaccd7b24e50"/>
      <w:footerReference w:type="first" r:id="R2366d522ba7d44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868c655ed4b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DFZ-2014-4578-XIV-NE-EI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4a433cb834493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7dde4bb54040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413dc3cfa4263" /><Relationship Type="http://schemas.openxmlformats.org/officeDocument/2006/relationships/numbering" Target="/word/numbering.xml" Id="Rdb3d64ba29464eba" /><Relationship Type="http://schemas.openxmlformats.org/officeDocument/2006/relationships/settings" Target="/word/settings.xml" Id="R429d4cc338544a57" /><Relationship Type="http://schemas.openxmlformats.org/officeDocument/2006/relationships/image" Target="/word/media/2efe0149-c6db-4489-9b10-2f6bd0070212.png" Id="Ra73868c655ed4b7f" /><Relationship Type="http://schemas.openxmlformats.org/officeDocument/2006/relationships/image" Target="/word/media/e131f2ed-df47-445d-b57e-5248903fe51c.png" Id="R594a433cb834493f" /><Relationship Type="http://schemas.openxmlformats.org/officeDocument/2006/relationships/footer" Target="/word/footer1.xml" Id="R9841137560c34314" /><Relationship Type="http://schemas.openxmlformats.org/officeDocument/2006/relationships/footer" Target="/word/footer2.xml" Id="R1eaffaccd7b24e50" /><Relationship Type="http://schemas.openxmlformats.org/officeDocument/2006/relationships/footer" Target="/word/footer3.xml" Id="R2366d522ba7d44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7dde4bb54040fd" /></Relationships>
</file>