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6d19321d664f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d79258fe05440f"/>
      <w:footerReference w:type="even" r:id="R399cbb4bed904bde"/>
      <w:footerReference w:type="first" r:id="R883f2cd67c8344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090777dcee4b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DFZ-2014-3514-VIII-NE-EI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9e738c63a8470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f27e5db6f046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98cc13bbc748da" /><Relationship Type="http://schemas.openxmlformats.org/officeDocument/2006/relationships/numbering" Target="/word/numbering.xml" Id="Ra127899481e64ef5" /><Relationship Type="http://schemas.openxmlformats.org/officeDocument/2006/relationships/settings" Target="/word/settings.xml" Id="R01640a3d64dc47e2" /><Relationship Type="http://schemas.openxmlformats.org/officeDocument/2006/relationships/image" Target="/word/media/d7d5d3c9-baef-46b2-9df8-bdbfb219af82.png" Id="R85090777dcee4b48" /><Relationship Type="http://schemas.openxmlformats.org/officeDocument/2006/relationships/image" Target="/word/media/d83bb439-4de6-4fca-a80e-4840cd7fc2b7.png" Id="Rdb9e738c63a8470d" /><Relationship Type="http://schemas.openxmlformats.org/officeDocument/2006/relationships/footer" Target="/word/footer1.xml" Id="R20d79258fe05440f" /><Relationship Type="http://schemas.openxmlformats.org/officeDocument/2006/relationships/footer" Target="/word/footer2.xml" Id="R399cbb4bed904bde" /><Relationship Type="http://schemas.openxmlformats.org/officeDocument/2006/relationships/footer" Target="/word/footer3.xml" Id="R883f2cd67c8344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f27e5db6f0463e" /></Relationships>
</file>