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4a97a351f043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686ec3bd784fc0"/>
      <w:footerReference w:type="even" r:id="R78c847b3d19c42e5"/>
      <w:footerReference w:type="first" r:id="R1a6ba272bd3f4e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f5104905ae42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DFZ-2014-6096-X-NE-EI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6417dd7ad6412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27f5430db6547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9f50e91592410a" /><Relationship Type="http://schemas.openxmlformats.org/officeDocument/2006/relationships/numbering" Target="/word/numbering.xml" Id="R36a5f14ab307442d" /><Relationship Type="http://schemas.openxmlformats.org/officeDocument/2006/relationships/settings" Target="/word/settings.xml" Id="R73c6e28a62264bdd" /><Relationship Type="http://schemas.openxmlformats.org/officeDocument/2006/relationships/image" Target="/word/media/d36f5537-2507-4770-b6b7-a95865a20eed.png" Id="R14f5104905ae42a8" /><Relationship Type="http://schemas.openxmlformats.org/officeDocument/2006/relationships/image" Target="/word/media/3dd57868-7900-471a-8471-e92390c72824.png" Id="Rf06417dd7ad6412c" /><Relationship Type="http://schemas.openxmlformats.org/officeDocument/2006/relationships/footer" Target="/word/footer1.xml" Id="R40686ec3bd784fc0" /><Relationship Type="http://schemas.openxmlformats.org/officeDocument/2006/relationships/footer" Target="/word/footer2.xml" Id="R78c847b3d19c42e5" /><Relationship Type="http://schemas.openxmlformats.org/officeDocument/2006/relationships/footer" Target="/word/footer3.xml" Id="R1a6ba272bd3f4e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7f5430db6547d8" /></Relationships>
</file>