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374198b2eb44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e72f3bd22d4837"/>
      <w:footerReference w:type="even" r:id="R1bb492a481e541a6"/>
      <w:footerReference w:type="first" r:id="R6cb3512e14dc44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8e468bc01f4c1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DFZ-2014-6339-XIII-NE-EI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da3a60e5c14c0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201310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573186b69cd45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adfce0f6eb4729" /><Relationship Type="http://schemas.openxmlformats.org/officeDocument/2006/relationships/numbering" Target="/word/numbering.xml" Id="Rfc2ef2f383344328" /><Relationship Type="http://schemas.openxmlformats.org/officeDocument/2006/relationships/settings" Target="/word/settings.xml" Id="R52d1c894c91145aa" /><Relationship Type="http://schemas.openxmlformats.org/officeDocument/2006/relationships/image" Target="/word/media/315b127f-ada1-4712-b4a7-7a64c98f5f9c.png" Id="Ra78e468bc01f4c13" /><Relationship Type="http://schemas.openxmlformats.org/officeDocument/2006/relationships/image" Target="/word/media/7e98ec80-90db-4144-9d1a-85cff1be429c.png" Id="R38da3a60e5c14c0d" /><Relationship Type="http://schemas.openxmlformats.org/officeDocument/2006/relationships/footer" Target="/word/footer1.xml" Id="R7be72f3bd22d4837" /><Relationship Type="http://schemas.openxmlformats.org/officeDocument/2006/relationships/footer" Target="/word/footer2.xml" Id="R1bb492a481e541a6" /><Relationship Type="http://schemas.openxmlformats.org/officeDocument/2006/relationships/footer" Target="/word/footer3.xml" Id="R6cb3512e14dc44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73186b69cd45e1" /></Relationships>
</file>