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374198b2eb44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e72f3bd22d4837"/>
      <w:footerReference w:type="even" r:id="R1bb492a481e541a6"/>
      <w:footerReference w:type="first" r:id="R6cb3512e14dc44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8e468bc01f4c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DFZ-2014-6339-XIII-NE-EI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da3a60e5c14c0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73186b69cd45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adfce0f6eb4729" /><Relationship Type="http://schemas.openxmlformats.org/officeDocument/2006/relationships/numbering" Target="/word/numbering.xml" Id="Rfc2ef2f383344328" /><Relationship Type="http://schemas.openxmlformats.org/officeDocument/2006/relationships/settings" Target="/word/settings.xml" Id="R52d1c894c91145aa" /><Relationship Type="http://schemas.openxmlformats.org/officeDocument/2006/relationships/image" Target="/word/media/315b127f-ada1-4712-b4a7-7a64c98f5f9c.png" Id="Ra78e468bc01f4c13" /><Relationship Type="http://schemas.openxmlformats.org/officeDocument/2006/relationships/image" Target="/word/media/7e98ec80-90db-4144-9d1a-85cff1be429c.png" Id="R38da3a60e5c14c0d" /><Relationship Type="http://schemas.openxmlformats.org/officeDocument/2006/relationships/footer" Target="/word/footer1.xml" Id="R7be72f3bd22d4837" /><Relationship Type="http://schemas.openxmlformats.org/officeDocument/2006/relationships/footer" Target="/word/footer2.xml" Id="R1bb492a481e541a6" /><Relationship Type="http://schemas.openxmlformats.org/officeDocument/2006/relationships/footer" Target="/word/footer3.xml" Id="R6cb3512e14dc44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73186b69cd45e1" /></Relationships>
</file>