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1d770b43a4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bee4eaf6784894"/>
      <w:footerReference w:type="even" r:id="R8e680bf7ce67489a"/>
      <w:footerReference w:type="first" r:id="R3e224e450b1645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fa92bee7543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DFZ-2014-5705-XIII-NE-EI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a3d633ad5e43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dcbe19a36549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c6be4be234385" /><Relationship Type="http://schemas.openxmlformats.org/officeDocument/2006/relationships/numbering" Target="/word/numbering.xml" Id="R7d19f8b50c694132" /><Relationship Type="http://schemas.openxmlformats.org/officeDocument/2006/relationships/settings" Target="/word/settings.xml" Id="R291b21f9fb634b67" /><Relationship Type="http://schemas.openxmlformats.org/officeDocument/2006/relationships/image" Target="/word/media/2864c7be-88c1-46c5-8561-311dbfe204f3.png" Id="R896fa92bee754315" /><Relationship Type="http://schemas.openxmlformats.org/officeDocument/2006/relationships/image" Target="/word/media/688a7db8-7b0b-42ac-b6f3-79fe56978dcc.png" Id="R60a3d633ad5e43f5" /><Relationship Type="http://schemas.openxmlformats.org/officeDocument/2006/relationships/footer" Target="/word/footer1.xml" Id="R22bee4eaf6784894" /><Relationship Type="http://schemas.openxmlformats.org/officeDocument/2006/relationships/footer" Target="/word/footer2.xml" Id="R8e680bf7ce67489a" /><Relationship Type="http://schemas.openxmlformats.org/officeDocument/2006/relationships/footer" Target="/word/footer3.xml" Id="R3e224e450b1645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dcbe19a36549eb" /></Relationships>
</file>