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c65506a5d043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4ab34be3994b1f"/>
      <w:footerReference w:type="even" r:id="Rb5a651589818499c"/>
      <w:footerReference w:type="first" r:id="R81af1f68706a4e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f6aaa1265d46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DFZ-2014-3428-VI-NE-EI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fa391f2e6b474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9b2292f129142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c89a5013e14359" /><Relationship Type="http://schemas.openxmlformats.org/officeDocument/2006/relationships/numbering" Target="/word/numbering.xml" Id="R49bea3f20eb047f3" /><Relationship Type="http://schemas.openxmlformats.org/officeDocument/2006/relationships/settings" Target="/word/settings.xml" Id="Rac7c91258f7a47f9" /><Relationship Type="http://schemas.openxmlformats.org/officeDocument/2006/relationships/image" Target="/word/media/1c8a69c2-40aa-48b1-b2d7-5f21fa7ad4c4.png" Id="R6ff6aaa1265d46a3" /><Relationship Type="http://schemas.openxmlformats.org/officeDocument/2006/relationships/image" Target="/word/media/1026eebc-8908-4e1a-bf80-c6873412cb63.png" Id="Rf6fa391f2e6b4747" /><Relationship Type="http://schemas.openxmlformats.org/officeDocument/2006/relationships/footer" Target="/word/footer1.xml" Id="Ra04ab34be3994b1f" /><Relationship Type="http://schemas.openxmlformats.org/officeDocument/2006/relationships/footer" Target="/word/footer2.xml" Id="Rb5a651589818499c" /><Relationship Type="http://schemas.openxmlformats.org/officeDocument/2006/relationships/footer" Target="/word/footer3.xml" Id="R81af1f68706a4e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b2292f1291421a" /></Relationships>
</file>