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97e6526a08491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77fe560966f40e8"/>
      <w:footerReference w:type="even" r:id="Rac386f6aa28c47d0"/>
      <w:footerReference w:type="first" r:id="Reeebe2dda55e4c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0ab98a0858488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DFZ-2014-3156-VI-NE-EI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d10010b9ff4cb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e9163ead77248d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a7c42f7b83408f" /><Relationship Type="http://schemas.openxmlformats.org/officeDocument/2006/relationships/numbering" Target="/word/numbering.xml" Id="Rd33df8c3ff5b49b4" /><Relationship Type="http://schemas.openxmlformats.org/officeDocument/2006/relationships/settings" Target="/word/settings.xml" Id="R658c62b7a7f54c98" /><Relationship Type="http://schemas.openxmlformats.org/officeDocument/2006/relationships/image" Target="/word/media/740fad23-e4ab-4cc9-aeb3-869a32d86a09.png" Id="R3c0ab98a0858488e" /><Relationship Type="http://schemas.openxmlformats.org/officeDocument/2006/relationships/image" Target="/word/media/aa0b0862-d244-4862-92c9-6a0e161b3524.png" Id="R82d10010b9ff4cbd" /><Relationship Type="http://schemas.openxmlformats.org/officeDocument/2006/relationships/footer" Target="/word/footer1.xml" Id="Rd77fe560966f40e8" /><Relationship Type="http://schemas.openxmlformats.org/officeDocument/2006/relationships/footer" Target="/word/footer2.xml" Id="Rac386f6aa28c47d0" /><Relationship Type="http://schemas.openxmlformats.org/officeDocument/2006/relationships/footer" Target="/word/footer3.xml" Id="Reeebe2dda55e4c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e9163ead77248d5" /></Relationships>
</file>