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4209d3c9b144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5a90ec4e164ec9"/>
      <w:footerReference w:type="even" r:id="Rf17c355987a2465a"/>
      <w:footerReference w:type="first" r:id="R26fa0cb1c1cb48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fae51f8cdc49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DFZ-2014-6375-VI-NE-EI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84aece5f6e410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201211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a09a1200bb64f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e6b288f6e44551" /><Relationship Type="http://schemas.openxmlformats.org/officeDocument/2006/relationships/numbering" Target="/word/numbering.xml" Id="Rd49351856b784786" /><Relationship Type="http://schemas.openxmlformats.org/officeDocument/2006/relationships/settings" Target="/word/settings.xml" Id="Rf8219df612ae4c42" /><Relationship Type="http://schemas.openxmlformats.org/officeDocument/2006/relationships/image" Target="/word/media/f89551ad-6935-4588-9a53-93dea1ff3809.png" Id="Rf8fae51f8cdc4989" /><Relationship Type="http://schemas.openxmlformats.org/officeDocument/2006/relationships/image" Target="/word/media/01b4dde2-c7e4-412c-ac23-4a21f43b82e9.png" Id="Ra684aece5f6e410f" /><Relationship Type="http://schemas.openxmlformats.org/officeDocument/2006/relationships/footer" Target="/word/footer1.xml" Id="Rf55a90ec4e164ec9" /><Relationship Type="http://schemas.openxmlformats.org/officeDocument/2006/relationships/footer" Target="/word/footer2.xml" Id="Rf17c355987a2465a" /><Relationship Type="http://schemas.openxmlformats.org/officeDocument/2006/relationships/footer" Target="/word/footer3.xml" Id="R26fa0cb1c1cb48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09a1200bb64fdc" /></Relationships>
</file>