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a01cb7eacd467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14dad076b6f44cc"/>
      <w:footerReference w:type="even" r:id="R77f48ef51ead41bf"/>
      <w:footerReference w:type="first" r:id="R9ec61236cb5741e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7564edc724475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DFZ-2014-5140-VI-NE-EI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561db3b9d7429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GFUENTES@FRESHDELMONTE.COM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cd014607cae4d2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6122e501c094592" /><Relationship Type="http://schemas.openxmlformats.org/officeDocument/2006/relationships/numbering" Target="/word/numbering.xml" Id="R1a593b41418a410b" /><Relationship Type="http://schemas.openxmlformats.org/officeDocument/2006/relationships/settings" Target="/word/settings.xml" Id="R926c66e8248d4a4e" /><Relationship Type="http://schemas.openxmlformats.org/officeDocument/2006/relationships/image" Target="/word/media/9d272be1-a0d0-4de2-ac3e-1971945c48d5.png" Id="R6e7564edc7244754" /><Relationship Type="http://schemas.openxmlformats.org/officeDocument/2006/relationships/image" Target="/word/media/456bcfcd-44a6-4d13-bc8d-1bf2c0a0bbde.png" Id="R51561db3b9d74295" /><Relationship Type="http://schemas.openxmlformats.org/officeDocument/2006/relationships/footer" Target="/word/footer1.xml" Id="R514dad076b6f44cc" /><Relationship Type="http://schemas.openxmlformats.org/officeDocument/2006/relationships/footer" Target="/word/footer2.xml" Id="R77f48ef51ead41bf" /><Relationship Type="http://schemas.openxmlformats.org/officeDocument/2006/relationships/footer" Target="/word/footer3.xml" Id="R9ec61236cb5741e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cd014607cae4d23" /></Relationships>
</file>