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e73408f1bf4f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26752995704663"/>
      <w:footerReference w:type="even" r:id="Rc465f24d451242c9"/>
      <w:footerReference w:type="first" r:id="Rc32a840ac4fc423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2a24c4abc341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DFZ-2014-5710-VI-NE-EI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92337df33e489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JUNIO del año 2014.</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3dcb1cbd60549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fa910a5e2742a7" /><Relationship Type="http://schemas.openxmlformats.org/officeDocument/2006/relationships/numbering" Target="/word/numbering.xml" Id="Ra81c6eebef9d4550" /><Relationship Type="http://schemas.openxmlformats.org/officeDocument/2006/relationships/settings" Target="/word/settings.xml" Id="Re9e347de60144455" /><Relationship Type="http://schemas.openxmlformats.org/officeDocument/2006/relationships/image" Target="/word/media/68e762dc-fcea-4121-8bb8-984d80a047e6.png" Id="Rd92a24c4abc34131" /><Relationship Type="http://schemas.openxmlformats.org/officeDocument/2006/relationships/image" Target="/word/media/d2216e9f-ddc7-4705-ab46-82794992dee5.png" Id="Raa92337df33e489a" /><Relationship Type="http://schemas.openxmlformats.org/officeDocument/2006/relationships/footer" Target="/word/footer1.xml" Id="R8726752995704663" /><Relationship Type="http://schemas.openxmlformats.org/officeDocument/2006/relationships/footer" Target="/word/footer2.xml" Id="Rc465f24d451242c9" /><Relationship Type="http://schemas.openxmlformats.org/officeDocument/2006/relationships/footer" Target="/word/footer3.xml" Id="Rc32a840ac4fc423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dcb1cbd6054924" /></Relationships>
</file>