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c93db205b6442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098408a9d543e5"/>
      <w:footerReference w:type="even" r:id="Rc60784bfacf24b62"/>
      <w:footerReference w:type="first" r:id="R6230def450e44c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939727b06e4b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DFZ-2014-4571-X-NE-EI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ff6dff03c84d8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6d95c59ae3a43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e9e1951bdc4f81" /><Relationship Type="http://schemas.openxmlformats.org/officeDocument/2006/relationships/numbering" Target="/word/numbering.xml" Id="Rf59e29fa2e764419" /><Relationship Type="http://schemas.openxmlformats.org/officeDocument/2006/relationships/settings" Target="/word/settings.xml" Id="Rcbca09cbb63c4587" /><Relationship Type="http://schemas.openxmlformats.org/officeDocument/2006/relationships/image" Target="/word/media/9edd65c8-ceed-4686-901e-3790c4467c05.png" Id="R5e939727b06e4b93" /><Relationship Type="http://schemas.openxmlformats.org/officeDocument/2006/relationships/image" Target="/word/media/49d2e6de-28c4-4c88-b138-c3e8e7491930.png" Id="Ra2ff6dff03c84d85" /><Relationship Type="http://schemas.openxmlformats.org/officeDocument/2006/relationships/footer" Target="/word/footer1.xml" Id="R9b098408a9d543e5" /><Relationship Type="http://schemas.openxmlformats.org/officeDocument/2006/relationships/footer" Target="/word/footer2.xml" Id="Rc60784bfacf24b62" /><Relationship Type="http://schemas.openxmlformats.org/officeDocument/2006/relationships/footer" Target="/word/footer3.xml" Id="R6230def450e44c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d95c59ae3a43a9" /></Relationships>
</file>