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6dd95801b34a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19fa678c374262"/>
      <w:footerReference w:type="even" r:id="R707a714160e54d32"/>
      <w:footerReference w:type="first" r:id="Rd1664bad42684f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58368b33774b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DFZ-2014-3558-VIII-NE-EI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5f243212984fa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f672b7298048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d8d781870248c0" /><Relationship Type="http://schemas.openxmlformats.org/officeDocument/2006/relationships/numbering" Target="/word/numbering.xml" Id="R81855ad3f3034708" /><Relationship Type="http://schemas.openxmlformats.org/officeDocument/2006/relationships/settings" Target="/word/settings.xml" Id="R505a5cb2a03549a4" /><Relationship Type="http://schemas.openxmlformats.org/officeDocument/2006/relationships/image" Target="/word/media/3803f428-e62b-4ede-b3f1-1dcc4bdf593c.png" Id="R6c58368b33774bf8" /><Relationship Type="http://schemas.openxmlformats.org/officeDocument/2006/relationships/image" Target="/word/media/e3c01c96-1368-44d7-bafe-40c93202df83.png" Id="Rc95f243212984fa0" /><Relationship Type="http://schemas.openxmlformats.org/officeDocument/2006/relationships/footer" Target="/word/footer1.xml" Id="R6719fa678c374262" /><Relationship Type="http://schemas.openxmlformats.org/officeDocument/2006/relationships/footer" Target="/word/footer2.xml" Id="R707a714160e54d32" /><Relationship Type="http://schemas.openxmlformats.org/officeDocument/2006/relationships/footer" Target="/word/footer3.xml" Id="Rd1664bad42684f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f672b729804878" /></Relationships>
</file>