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cf457edfdd41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27a7301fb94244"/>
      <w:footerReference w:type="even" r:id="R8b4023739d9f45f9"/>
      <w:footerReference w:type="first" r:id="Re6f4f601a97f42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3309fbbc54e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DFZ-2014-6134-VII-NE-EI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505c91d9a04bd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e2859d52034d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b6e95b65e4619" /><Relationship Type="http://schemas.openxmlformats.org/officeDocument/2006/relationships/numbering" Target="/word/numbering.xml" Id="Rb26267115ff54383" /><Relationship Type="http://schemas.openxmlformats.org/officeDocument/2006/relationships/settings" Target="/word/settings.xml" Id="R5b512ad610234714" /><Relationship Type="http://schemas.openxmlformats.org/officeDocument/2006/relationships/image" Target="/word/media/c0874833-3bdd-4507-be3c-5129286b6c7b.png" Id="R52c3309fbbc54e10" /><Relationship Type="http://schemas.openxmlformats.org/officeDocument/2006/relationships/image" Target="/word/media/e3bb64ed-763d-493b-a4d2-72aab5e140a7.png" Id="Rfb505c91d9a04bdd" /><Relationship Type="http://schemas.openxmlformats.org/officeDocument/2006/relationships/footer" Target="/word/footer1.xml" Id="Rd727a7301fb94244" /><Relationship Type="http://schemas.openxmlformats.org/officeDocument/2006/relationships/footer" Target="/word/footer2.xml" Id="R8b4023739d9f45f9" /><Relationship Type="http://schemas.openxmlformats.org/officeDocument/2006/relationships/footer" Target="/word/footer3.xml" Id="Re6f4f601a97f42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e2859d52034d21" /></Relationships>
</file>