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83a877e4f4d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f4a54bd6b24799"/>
      <w:footerReference w:type="even" r:id="R44db35db07a248da"/>
      <w:footerReference w:type="first" r:id="R9fb1c2b1f0af4b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fc4b153e0949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DFZ-2014-4720-XIV-NE-EI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32d0bdf54f417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afa9d18f7b04d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711cc9dbe4406a" /><Relationship Type="http://schemas.openxmlformats.org/officeDocument/2006/relationships/numbering" Target="/word/numbering.xml" Id="Rf4bb6a3234854a0f" /><Relationship Type="http://schemas.openxmlformats.org/officeDocument/2006/relationships/settings" Target="/word/settings.xml" Id="R00f18592848245f5" /><Relationship Type="http://schemas.openxmlformats.org/officeDocument/2006/relationships/image" Target="/word/media/795c198e-55d8-4db6-b46e-a162bec871dc.png" Id="R5ffc4b153e094965" /><Relationship Type="http://schemas.openxmlformats.org/officeDocument/2006/relationships/image" Target="/word/media/96a805ef-b156-4f45-b769-49061d0c6185.png" Id="Rb632d0bdf54f4178" /><Relationship Type="http://schemas.openxmlformats.org/officeDocument/2006/relationships/footer" Target="/word/footer1.xml" Id="R5ff4a54bd6b24799" /><Relationship Type="http://schemas.openxmlformats.org/officeDocument/2006/relationships/footer" Target="/word/footer2.xml" Id="R44db35db07a248da" /><Relationship Type="http://schemas.openxmlformats.org/officeDocument/2006/relationships/footer" Target="/word/footer3.xml" Id="R9fb1c2b1f0af4b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fa9d18f7b04d82" /></Relationships>
</file>