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f2ea872de54a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a89b87874948de"/>
      <w:footerReference w:type="even" r:id="R15f5b3288182498b"/>
      <w:footerReference w:type="first" r:id="Ra58a4bef5a3840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b9175c442e48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DFZ-2014-2993-VI-NE-EI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ca05a4a214485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ENERO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b11f467eb9144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0ae1ef0fec4c76" /><Relationship Type="http://schemas.openxmlformats.org/officeDocument/2006/relationships/numbering" Target="/word/numbering.xml" Id="Rab7ffb170d714338" /><Relationship Type="http://schemas.openxmlformats.org/officeDocument/2006/relationships/settings" Target="/word/settings.xml" Id="Rf75d53e0c8d64507" /><Relationship Type="http://schemas.openxmlformats.org/officeDocument/2006/relationships/image" Target="/word/media/8ea0368f-0623-4029-8a78-f591c0708ea4.png" Id="R30b9175c442e489d" /><Relationship Type="http://schemas.openxmlformats.org/officeDocument/2006/relationships/image" Target="/word/media/3a0ffc73-597a-4515-9cfa-0cba03bb95f9.png" Id="R6dca05a4a214485a" /><Relationship Type="http://schemas.openxmlformats.org/officeDocument/2006/relationships/footer" Target="/word/footer1.xml" Id="R12a89b87874948de" /><Relationship Type="http://schemas.openxmlformats.org/officeDocument/2006/relationships/footer" Target="/word/footer2.xml" Id="R15f5b3288182498b" /><Relationship Type="http://schemas.openxmlformats.org/officeDocument/2006/relationships/footer" Target="/word/footer3.xml" Id="Ra58a4bef5a3840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11f467eb914458" /></Relationships>
</file>