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523bdab7a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044efb2d6e44e40"/>
      <w:footerReference w:type="even" r:id="R0676adafde5b4d8f"/>
      <w:footerReference w:type="first" r:id="Rd11aa489c71e4ccd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5ac4241f71546da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CELULOSA ARAUCO Y CONSTITUCION (LICANCEL)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DFZ-2014-4557-VII-NE-EI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41da51f3cc54ce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03-02-2015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“CELULOSA ARAUCO Y CONSTITUCION (LICANCEL)”, en el marco de la norma de emisión DS.90/00 para el reporte del período correspondiente a ABRIL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CELULOSA ARAUCO Y CONSTITUCIÓN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93458000-1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CELULOSA ARAUCO Y CONSTITUCION (LICANCEL)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ILOCA, KILÓMETRO 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CURICÓ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LICANTÉN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ANDRES.MELLADO@ARAUCO.CL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4063 de fecha 06-11-2009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N°308 de fecha 24-08-2006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MATAQUITO (VII REGION)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4063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06-11-2009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MATAQUITO)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a8f33e3eb0264326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d5de9485e40e9" /><Relationship Type="http://schemas.openxmlformats.org/officeDocument/2006/relationships/numbering" Target="/word/numbering.xml" Id="Re2bca7a00ff7433a" /><Relationship Type="http://schemas.openxmlformats.org/officeDocument/2006/relationships/settings" Target="/word/settings.xml" Id="Rc5fd669cf9694be9" /><Relationship Type="http://schemas.openxmlformats.org/officeDocument/2006/relationships/image" Target="/word/media/ea56baa2-c60b-4f30-bbb2-fd69874f65b2.png" Id="R15ac4241f71546da" /><Relationship Type="http://schemas.openxmlformats.org/officeDocument/2006/relationships/image" Target="/word/media/70c98344-8c1e-4bc3-b38a-54fef06758b3.png" Id="R441da51f3cc54ceb" /><Relationship Type="http://schemas.openxmlformats.org/officeDocument/2006/relationships/footer" Target="/word/footer1.xml" Id="R7044efb2d6e44e40" /><Relationship Type="http://schemas.openxmlformats.org/officeDocument/2006/relationships/footer" Target="/word/footer2.xml" Id="R0676adafde5b4d8f" /><Relationship Type="http://schemas.openxmlformats.org/officeDocument/2006/relationships/footer" Target="/word/footer3.xml" Id="Rd11aa489c71e4cc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a8f33e3eb0264326" /></Relationships>
</file>