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df904e6df2485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df674cbefbe4b2c"/>
      <w:footerReference w:type="even" r:id="R04f6e1f67d8b4818"/>
      <w:footerReference w:type="first" r:id="Rb874338da0ba4e1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66fb228bdf42e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DFZ-2014-6307-VI-NE-EI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5bc2918b094bd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201305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05c3e796bb54cb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79c2a589154c01" /><Relationship Type="http://schemas.openxmlformats.org/officeDocument/2006/relationships/numbering" Target="/word/numbering.xml" Id="R219a14e9a281473b" /><Relationship Type="http://schemas.openxmlformats.org/officeDocument/2006/relationships/settings" Target="/word/settings.xml" Id="R1e3c1d9f84264c60" /><Relationship Type="http://schemas.openxmlformats.org/officeDocument/2006/relationships/image" Target="/word/media/bdefe3f9-ba14-4993-ac4b-80659c3c0612.png" Id="R4266fb228bdf42e5" /><Relationship Type="http://schemas.openxmlformats.org/officeDocument/2006/relationships/image" Target="/word/media/06001232-fff2-47fc-8df1-ddb74f47ce89.png" Id="Rb55bc2918b094bdd" /><Relationship Type="http://schemas.openxmlformats.org/officeDocument/2006/relationships/footer" Target="/word/footer1.xml" Id="R9df674cbefbe4b2c" /><Relationship Type="http://schemas.openxmlformats.org/officeDocument/2006/relationships/footer" Target="/word/footer2.xml" Id="R04f6e1f67d8b4818" /><Relationship Type="http://schemas.openxmlformats.org/officeDocument/2006/relationships/footer" Target="/word/footer3.xml" Id="Rb874338da0ba4e1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05c3e796bb54cbb" /></Relationships>
</file>