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0326f994b34b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8b3980c8b54b05"/>
      <w:footerReference w:type="even" r:id="Rd6bc0240bbd240ae"/>
      <w:footerReference w:type="first" r:id="Rd8164ad09d4843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b951a966a4f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DFZ-2014-4552-VI-NE-EI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ffe43ed6b420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593d81ac294d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36f16ae3984621" /><Relationship Type="http://schemas.openxmlformats.org/officeDocument/2006/relationships/numbering" Target="/word/numbering.xml" Id="R2943e0c904f44cb6" /><Relationship Type="http://schemas.openxmlformats.org/officeDocument/2006/relationships/settings" Target="/word/settings.xml" Id="Rf9a570e46edf4ab1" /><Relationship Type="http://schemas.openxmlformats.org/officeDocument/2006/relationships/image" Target="/word/media/9ccebee7-5e34-4123-824e-e0e26865ace5.png" Id="R94fb951a966a4f31" /><Relationship Type="http://schemas.openxmlformats.org/officeDocument/2006/relationships/image" Target="/word/media/f7ad1a4c-1191-44ed-83af-b9cab736cdf0.png" Id="Ref5ffe43ed6b4200" /><Relationship Type="http://schemas.openxmlformats.org/officeDocument/2006/relationships/footer" Target="/word/footer1.xml" Id="R2d8b3980c8b54b05" /><Relationship Type="http://schemas.openxmlformats.org/officeDocument/2006/relationships/footer" Target="/word/footer2.xml" Id="Rd6bc0240bbd240ae" /><Relationship Type="http://schemas.openxmlformats.org/officeDocument/2006/relationships/footer" Target="/word/footer3.xml" Id="Rd8164ad09d4843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593d81ac294df3" /></Relationships>
</file>