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601d95b5f49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4bbc2c663042fc"/>
      <w:footerReference w:type="even" r:id="Racd6ee399b1a423b"/>
      <w:footerReference w:type="first" r:id="Rc4cfa5c8679a48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fc768dc0a84a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DFZ-2014-2991-XIII-NE-EI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c0cee85b7142b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b0def780a842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fd3a69940145e8" /><Relationship Type="http://schemas.openxmlformats.org/officeDocument/2006/relationships/numbering" Target="/word/numbering.xml" Id="R093ceb975433406e" /><Relationship Type="http://schemas.openxmlformats.org/officeDocument/2006/relationships/settings" Target="/word/settings.xml" Id="R20462eb5ca17428e" /><Relationship Type="http://schemas.openxmlformats.org/officeDocument/2006/relationships/image" Target="/word/media/040f3f26-4f8f-4d3d-a8c3-61ee282db694.png" Id="R2afc768dc0a84a21" /><Relationship Type="http://schemas.openxmlformats.org/officeDocument/2006/relationships/image" Target="/word/media/70ccbe28-b034-4a13-b633-5693cfffd5ca.png" Id="R86c0cee85b7142b7" /><Relationship Type="http://schemas.openxmlformats.org/officeDocument/2006/relationships/footer" Target="/word/footer1.xml" Id="R804bbc2c663042fc" /><Relationship Type="http://schemas.openxmlformats.org/officeDocument/2006/relationships/footer" Target="/word/footer2.xml" Id="Racd6ee399b1a423b" /><Relationship Type="http://schemas.openxmlformats.org/officeDocument/2006/relationships/footer" Target="/word/footer3.xml" Id="Rc4cfa5c8679a48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b0def780a842ae" /></Relationships>
</file>