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a4b2cadfdd45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f2aa783b9549e3"/>
      <w:footerReference w:type="even" r:id="R8ada5bd5e9aa4472"/>
      <w:footerReference w:type="first" r:id="R4447a39018b544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c9226949ed49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DFZ-2014-5693-XIII-NE-EI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8cd69d9daf426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a0483143ef42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3b7e7acf594e67" /><Relationship Type="http://schemas.openxmlformats.org/officeDocument/2006/relationships/numbering" Target="/word/numbering.xml" Id="Rc9ba5f43fdbc4abf" /><Relationship Type="http://schemas.openxmlformats.org/officeDocument/2006/relationships/settings" Target="/word/settings.xml" Id="Ree937bfc25944b24" /><Relationship Type="http://schemas.openxmlformats.org/officeDocument/2006/relationships/image" Target="/word/media/5c1048e8-563f-409c-81fb-09165742a124.png" Id="R10c9226949ed4987" /><Relationship Type="http://schemas.openxmlformats.org/officeDocument/2006/relationships/image" Target="/word/media/5edef286-6421-4e82-a985-1001864ad1d6.png" Id="Rae8cd69d9daf426f" /><Relationship Type="http://schemas.openxmlformats.org/officeDocument/2006/relationships/footer" Target="/word/footer1.xml" Id="R04f2aa783b9549e3" /><Relationship Type="http://schemas.openxmlformats.org/officeDocument/2006/relationships/footer" Target="/word/footer2.xml" Id="R8ada5bd5e9aa4472" /><Relationship Type="http://schemas.openxmlformats.org/officeDocument/2006/relationships/footer" Target="/word/footer3.xml" Id="R4447a39018b544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a0483143ef4291" /></Relationships>
</file>