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a42d75d4b849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c488b5790440ba"/>
      <w:footerReference w:type="even" r:id="Raa0e525d68674ffe"/>
      <w:footerReference w:type="first" r:id="Rd321a21ffc364d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9b7385cf8c46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DFZ-2014-5991-V-NE-EI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5990dc94ca453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201205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5792372b11e43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be1a0262264503" /><Relationship Type="http://schemas.openxmlformats.org/officeDocument/2006/relationships/numbering" Target="/word/numbering.xml" Id="Ra60c792fa6cf4ff4" /><Relationship Type="http://schemas.openxmlformats.org/officeDocument/2006/relationships/settings" Target="/word/settings.xml" Id="R70ae676ce84b48ee" /><Relationship Type="http://schemas.openxmlformats.org/officeDocument/2006/relationships/image" Target="/word/media/64aec226-3431-48e1-aa94-fc05e0a6b3e5.png" Id="R319b7385cf8c461a" /><Relationship Type="http://schemas.openxmlformats.org/officeDocument/2006/relationships/image" Target="/word/media/3c41b98c-cb45-4e77-9e91-73719fb6f510.png" Id="R165990dc94ca453d" /><Relationship Type="http://schemas.openxmlformats.org/officeDocument/2006/relationships/footer" Target="/word/footer1.xml" Id="R89c488b5790440ba" /><Relationship Type="http://schemas.openxmlformats.org/officeDocument/2006/relationships/footer" Target="/word/footer2.xml" Id="Raa0e525d68674ffe" /><Relationship Type="http://schemas.openxmlformats.org/officeDocument/2006/relationships/footer" Target="/word/footer3.xml" Id="Rd321a21ffc364d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792372b11e43e9" /></Relationships>
</file>