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a42d75d4b849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c488b5790440ba"/>
      <w:footerReference w:type="even" r:id="Raa0e525d68674ffe"/>
      <w:footerReference w:type="first" r:id="Rd321a21ffc364d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9b7385cf8c46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DFZ-2014-5991-V-NE-EI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5990dc94ca453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5792372b11e43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be1a0262264503" /><Relationship Type="http://schemas.openxmlformats.org/officeDocument/2006/relationships/numbering" Target="/word/numbering.xml" Id="Ra60c792fa6cf4ff4" /><Relationship Type="http://schemas.openxmlformats.org/officeDocument/2006/relationships/settings" Target="/word/settings.xml" Id="R70ae676ce84b48ee" /><Relationship Type="http://schemas.openxmlformats.org/officeDocument/2006/relationships/image" Target="/word/media/64aec226-3431-48e1-aa94-fc05e0a6b3e5.png" Id="R319b7385cf8c461a" /><Relationship Type="http://schemas.openxmlformats.org/officeDocument/2006/relationships/image" Target="/word/media/3c41b98c-cb45-4e77-9e91-73719fb6f510.png" Id="R165990dc94ca453d" /><Relationship Type="http://schemas.openxmlformats.org/officeDocument/2006/relationships/footer" Target="/word/footer1.xml" Id="R89c488b5790440ba" /><Relationship Type="http://schemas.openxmlformats.org/officeDocument/2006/relationships/footer" Target="/word/footer2.xml" Id="Raa0e525d68674ffe" /><Relationship Type="http://schemas.openxmlformats.org/officeDocument/2006/relationships/footer" Target="/word/footer3.xml" Id="Rd321a21ffc364d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792372b11e43e9" /></Relationships>
</file>